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11" w:rsidRPr="006B2CE2" w:rsidRDefault="00315611" w:rsidP="00315611">
      <w:pPr>
        <w:tabs>
          <w:tab w:val="left" w:pos="17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2CE2">
        <w:rPr>
          <w:rFonts w:ascii="Times New Roman" w:hAnsi="Times New Roman"/>
          <w:b/>
          <w:sz w:val="32"/>
          <w:szCs w:val="32"/>
          <w:u w:val="single"/>
        </w:rPr>
        <w:t>Information Regarding Under Trial Prisoners as per Cr.P.C.436 (A) As on 07.07.2014</w:t>
      </w:r>
    </w:p>
    <w:p w:rsidR="00315611" w:rsidRPr="006B2CE2" w:rsidRDefault="00315611" w:rsidP="00315611">
      <w:pPr>
        <w:tabs>
          <w:tab w:val="left" w:pos="1740"/>
        </w:tabs>
        <w:jc w:val="center"/>
        <w:rPr>
          <w:rFonts w:ascii="Times New Roman" w:hAnsi="Times New Roman"/>
          <w:sz w:val="32"/>
          <w:szCs w:val="32"/>
          <w:u w:val="single"/>
        </w:rPr>
      </w:pPr>
    </w:p>
    <w:p w:rsidR="00315611" w:rsidRPr="006B2CE2" w:rsidRDefault="00315611" w:rsidP="00315611">
      <w:pPr>
        <w:tabs>
          <w:tab w:val="left" w:pos="1740"/>
        </w:tabs>
        <w:jc w:val="center"/>
        <w:rPr>
          <w:rFonts w:ascii="Times New Roman" w:hAnsi="Times New Roman"/>
          <w:sz w:val="32"/>
          <w:szCs w:val="32"/>
          <w:u w:val="single"/>
        </w:rPr>
      </w:pPr>
    </w:p>
    <w:p w:rsidR="00315611" w:rsidRPr="006B2CE2" w:rsidRDefault="00315611" w:rsidP="00315611">
      <w:pPr>
        <w:rPr>
          <w:rFonts w:ascii="Times New Roman" w:hAnsi="Times New Roman"/>
          <w:sz w:val="32"/>
          <w:szCs w:val="32"/>
        </w:rPr>
      </w:pPr>
    </w:p>
    <w:p w:rsidR="00315611" w:rsidRPr="006B2CE2" w:rsidRDefault="00315611" w:rsidP="00315611">
      <w:pPr>
        <w:rPr>
          <w:rFonts w:ascii="Times New Roman" w:hAnsi="Times New Roman"/>
          <w:sz w:val="32"/>
          <w:szCs w:val="32"/>
        </w:rPr>
      </w:pPr>
      <w:r w:rsidRPr="006B2CE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357"/>
        <w:gridCol w:w="1618"/>
        <w:gridCol w:w="1911"/>
        <w:gridCol w:w="1185"/>
        <w:gridCol w:w="1808"/>
        <w:gridCol w:w="840"/>
        <w:gridCol w:w="840"/>
        <w:gridCol w:w="840"/>
        <w:gridCol w:w="1065"/>
      </w:tblGrid>
      <w:tr w:rsidR="00315611" w:rsidRPr="006B2CE2" w:rsidTr="00BF758E">
        <w:tc>
          <w:tcPr>
            <w:tcW w:w="667" w:type="dxa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Sr.No</w:t>
            </w:r>
            <w:proofErr w:type="spellEnd"/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Name of the Prisoner</w:t>
            </w:r>
          </w:p>
        </w:tc>
        <w:tc>
          <w:tcPr>
            <w:tcW w:w="0" w:type="auto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Date of Admission in the Prison</w:t>
            </w:r>
          </w:p>
        </w:tc>
        <w:tc>
          <w:tcPr>
            <w:tcW w:w="0" w:type="auto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Cr.No.Police</w:t>
            </w:r>
            <w:proofErr w:type="spellEnd"/>
            <w:r w:rsidRPr="006B2CE2">
              <w:rPr>
                <w:rFonts w:ascii="Times New Roman" w:hAnsi="Times New Roman"/>
                <w:b/>
                <w:sz w:val="32"/>
                <w:szCs w:val="32"/>
              </w:rPr>
              <w:t xml:space="preserve"> Station &amp;</w:t>
            </w: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Court Name</w:t>
            </w:r>
          </w:p>
        </w:tc>
        <w:tc>
          <w:tcPr>
            <w:tcW w:w="0" w:type="auto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Under Section</w:t>
            </w:r>
          </w:p>
        </w:tc>
        <w:tc>
          <w:tcPr>
            <w:tcW w:w="0" w:type="auto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Maximum</w:t>
            </w: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Punishment for the under Section of IPC Registered against him</w:t>
            </w: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0" w:type="auto"/>
            <w:gridSpan w:val="3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Actual Period Undergone in the Prison</w:t>
            </w:r>
          </w:p>
        </w:tc>
        <w:tc>
          <w:tcPr>
            <w:tcW w:w="0" w:type="auto"/>
            <w:vMerge w:val="restart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Last Visit of the Under trial to Court</w:t>
            </w:r>
          </w:p>
        </w:tc>
      </w:tr>
      <w:tr w:rsidR="00315611" w:rsidRPr="006B2CE2" w:rsidTr="00BF758E">
        <w:trPr>
          <w:cantSplit/>
          <w:trHeight w:val="1134"/>
        </w:trPr>
        <w:tc>
          <w:tcPr>
            <w:tcW w:w="667" w:type="dxa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extDirection w:val="btLr"/>
          </w:tcPr>
          <w:p w:rsidR="00315611" w:rsidRPr="006B2CE2" w:rsidRDefault="00315611" w:rsidP="00BF758E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Years</w:t>
            </w:r>
          </w:p>
        </w:tc>
        <w:tc>
          <w:tcPr>
            <w:tcW w:w="0" w:type="auto"/>
            <w:textDirection w:val="btLr"/>
          </w:tcPr>
          <w:p w:rsidR="00315611" w:rsidRPr="006B2CE2" w:rsidRDefault="00315611" w:rsidP="00BF758E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Months</w:t>
            </w:r>
          </w:p>
        </w:tc>
        <w:tc>
          <w:tcPr>
            <w:tcW w:w="0" w:type="auto"/>
            <w:textDirection w:val="btLr"/>
          </w:tcPr>
          <w:p w:rsidR="00315611" w:rsidRPr="006B2CE2" w:rsidRDefault="00315611" w:rsidP="00BF758E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Days</w:t>
            </w:r>
          </w:p>
        </w:tc>
        <w:tc>
          <w:tcPr>
            <w:tcW w:w="0" w:type="auto"/>
            <w:vMerge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15611" w:rsidRPr="006B2CE2" w:rsidTr="00BF758E">
        <w:trPr>
          <w:trHeight w:val="710"/>
        </w:trPr>
        <w:tc>
          <w:tcPr>
            <w:tcW w:w="667" w:type="dxa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  <w:proofErr w:type="spellEnd"/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  <w:tc>
          <w:tcPr>
            <w:tcW w:w="0" w:type="auto"/>
          </w:tcPr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15611" w:rsidRPr="006B2CE2" w:rsidRDefault="00315611" w:rsidP="00BF758E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2CE2">
              <w:rPr>
                <w:rFonts w:ascii="Times New Roman" w:hAnsi="Times New Roman"/>
                <w:b/>
                <w:sz w:val="32"/>
                <w:szCs w:val="32"/>
              </w:rPr>
              <w:t>Nil</w:t>
            </w:r>
          </w:p>
        </w:tc>
      </w:tr>
    </w:tbl>
    <w:p w:rsidR="00315611" w:rsidRPr="006B2CE2" w:rsidRDefault="00315611" w:rsidP="00315611">
      <w:pPr>
        <w:pStyle w:val="ListParagraph"/>
        <w:jc w:val="left"/>
        <w:rPr>
          <w:rFonts w:ascii="DVB-TTSurekh" w:hAnsi="DVB-TTSurekh"/>
          <w:sz w:val="32"/>
          <w:szCs w:val="32"/>
        </w:rPr>
      </w:pPr>
    </w:p>
    <w:p w:rsidR="00315611" w:rsidRPr="006B2CE2" w:rsidRDefault="00315611" w:rsidP="00315611">
      <w:pPr>
        <w:pStyle w:val="ListParagraph"/>
        <w:jc w:val="left"/>
        <w:rPr>
          <w:rFonts w:ascii="DVB-TTSurekh" w:hAnsi="DVB-TTSurekh"/>
          <w:sz w:val="32"/>
          <w:szCs w:val="32"/>
        </w:rPr>
      </w:pPr>
    </w:p>
    <w:p w:rsidR="00315611" w:rsidRDefault="00315611" w:rsidP="00315611">
      <w:pPr>
        <w:pStyle w:val="ListParagraph"/>
        <w:ind w:left="7920"/>
        <w:rPr>
          <w:rFonts w:ascii="DVB-TTSurekh" w:hAnsi="DVB-TTSurekh"/>
          <w:sz w:val="36"/>
          <w:szCs w:val="36"/>
        </w:rPr>
      </w:pPr>
      <w:r>
        <w:rPr>
          <w:rFonts w:ascii="DVB-TTSurekh" w:hAnsi="DVB-TTSurekh"/>
          <w:sz w:val="36"/>
          <w:szCs w:val="36"/>
        </w:rPr>
        <w:t>Superintendent</w:t>
      </w:r>
    </w:p>
    <w:p w:rsidR="00315611" w:rsidRDefault="00315611" w:rsidP="00315611">
      <w:pPr>
        <w:pStyle w:val="ListParagraph"/>
        <w:ind w:left="7920"/>
        <w:rPr>
          <w:rFonts w:ascii="DVB-TTSurekh" w:hAnsi="DVB-TTSurekh"/>
          <w:sz w:val="36"/>
          <w:szCs w:val="36"/>
        </w:rPr>
      </w:pPr>
      <w:proofErr w:type="spellStart"/>
      <w:r>
        <w:rPr>
          <w:rFonts w:ascii="DVB-TTSurekh" w:hAnsi="DVB-TTSurekh"/>
          <w:sz w:val="36"/>
          <w:szCs w:val="36"/>
        </w:rPr>
        <w:t>Taloja</w:t>
      </w:r>
      <w:proofErr w:type="spellEnd"/>
      <w:r>
        <w:rPr>
          <w:rFonts w:ascii="DVB-TTSurekh" w:hAnsi="DVB-TTSurekh"/>
          <w:sz w:val="36"/>
          <w:szCs w:val="36"/>
        </w:rPr>
        <w:t xml:space="preserve"> Central Prison</w:t>
      </w:r>
    </w:p>
    <w:p w:rsidR="00315611" w:rsidRDefault="00315611" w:rsidP="00315611">
      <w:pPr>
        <w:pStyle w:val="ListParagraph"/>
        <w:ind w:left="7920"/>
        <w:rPr>
          <w:rFonts w:ascii="DVB-TTSurekh" w:hAnsi="DVB-TTSurekh"/>
          <w:sz w:val="36"/>
          <w:szCs w:val="36"/>
        </w:rPr>
      </w:pPr>
      <w:proofErr w:type="spellStart"/>
      <w:r>
        <w:rPr>
          <w:rFonts w:ascii="DVB-TTSurekh" w:hAnsi="DVB-TTSurekh"/>
          <w:sz w:val="36"/>
          <w:szCs w:val="36"/>
        </w:rPr>
        <w:t>Navi</w:t>
      </w:r>
      <w:proofErr w:type="spellEnd"/>
      <w:r>
        <w:rPr>
          <w:rFonts w:ascii="DVB-TTSurekh" w:hAnsi="DVB-TTSurekh"/>
          <w:sz w:val="36"/>
          <w:szCs w:val="36"/>
        </w:rPr>
        <w:t xml:space="preserve"> Mumbai</w:t>
      </w:r>
    </w:p>
    <w:p w:rsidR="00315611" w:rsidRDefault="00315611" w:rsidP="00315611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315611" w:rsidRDefault="00315611" w:rsidP="00315611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315611" w:rsidRPr="0017274C" w:rsidRDefault="00315611" w:rsidP="00315611">
      <w:pPr>
        <w:rPr>
          <w:bCs/>
          <w:noProof/>
        </w:rPr>
      </w:pPr>
    </w:p>
    <w:p w:rsidR="003D46D0" w:rsidRDefault="003D46D0"/>
    <w:sectPr w:rsidR="003D46D0" w:rsidSect="00315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5611"/>
    <w:rsid w:val="00315611"/>
    <w:rsid w:val="003D46D0"/>
    <w:rsid w:val="006B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11"/>
    <w:pPr>
      <w:spacing w:after="0" w:line="240" w:lineRule="auto"/>
      <w:ind w:left="720" w:right="-72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2014-07-08T08:38:00Z</dcterms:created>
  <dcterms:modified xsi:type="dcterms:W3CDTF">2014-07-08T08:38:00Z</dcterms:modified>
</cp:coreProperties>
</file>