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Information Regarding Under Trial Prisoners as per  C.r.p.c.436(a)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Prison :- </w:t>
      </w:r>
      <w:r>
        <w:rPr>
          <w:rFonts w:ascii="Times New Roman" w:hAnsi="Times New Roman" w:cs="Times New Roman"/>
          <w:b/>
          <w:sz w:val="26"/>
        </w:rPr>
        <w:t>Latur District Prison Cl.I</w:t>
      </w:r>
      <w:r>
        <w:rPr>
          <w:rFonts w:ascii="Times New Roman" w:hAnsi="Times New Roman" w:cs="Times New Roman"/>
          <w:sz w:val="26"/>
        </w:rPr>
        <w:t xml:space="preserve">                                     Month  </w:t>
      </w:r>
      <w:r w:rsidR="006110F5">
        <w:rPr>
          <w:rFonts w:ascii="Times New Roman" w:hAnsi="Times New Roman" w:cs="Times New Roman"/>
          <w:sz w:val="26"/>
        </w:rPr>
        <w:t xml:space="preserve"> JUNE</w:t>
      </w:r>
      <w:r w:rsidR="0078425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Cr.No.Police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805A5">
        <w:rPr>
          <w:rFonts w:ascii="Times New Roman" w:hAnsi="Times New Roman" w:cs="Times New Roman"/>
          <w:sz w:val="26"/>
          <w:szCs w:val="26"/>
        </w:rPr>
        <w:t>Sd/-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Latur District Prison Cl.I</w:t>
      </w:r>
    </w:p>
    <w:p w:rsidR="00F4650D" w:rsidRDefault="00F4650D"/>
    <w:sectPr w:rsidR="00F4650D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2D18"/>
    <w:rsid w:val="00020895"/>
    <w:rsid w:val="000F1F72"/>
    <w:rsid w:val="00130FEA"/>
    <w:rsid w:val="00155C1E"/>
    <w:rsid w:val="002011B5"/>
    <w:rsid w:val="00293863"/>
    <w:rsid w:val="003F1602"/>
    <w:rsid w:val="00484E06"/>
    <w:rsid w:val="004D2D18"/>
    <w:rsid w:val="005B0EFF"/>
    <w:rsid w:val="006110F5"/>
    <w:rsid w:val="0065011B"/>
    <w:rsid w:val="0069002E"/>
    <w:rsid w:val="00697D19"/>
    <w:rsid w:val="007308AD"/>
    <w:rsid w:val="00784251"/>
    <w:rsid w:val="00797C33"/>
    <w:rsid w:val="00811530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F4650D"/>
    <w:rsid w:val="00F76817"/>
    <w:rsid w:val="00FC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zenith</cp:lastModifiedBy>
  <cp:revision>19</cp:revision>
  <dcterms:created xsi:type="dcterms:W3CDTF">2014-07-08T04:39:00Z</dcterms:created>
  <dcterms:modified xsi:type="dcterms:W3CDTF">2015-06-26T06:03:00Z</dcterms:modified>
</cp:coreProperties>
</file>